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54BD" w14:textId="77777777" w:rsidR="00D54DE2" w:rsidRDefault="00000000">
      <w:pPr>
        <w:ind w:left="3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0D4E86" wp14:editId="718A3EAC">
            <wp:extent cx="1509598" cy="5640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598" cy="5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AC734" w14:textId="77777777" w:rsidR="00D54DE2" w:rsidRDefault="00D54DE2">
      <w:pPr>
        <w:pStyle w:val="BodyText"/>
        <w:rPr>
          <w:rFonts w:ascii="Times New Roman"/>
          <w:sz w:val="19"/>
        </w:rPr>
      </w:pPr>
    </w:p>
    <w:p w14:paraId="6098E8FC" w14:textId="77777777" w:rsidR="00D54DE2" w:rsidRDefault="00D54DE2">
      <w:pPr>
        <w:pStyle w:val="BodyText"/>
        <w:spacing w:before="29"/>
        <w:rPr>
          <w:rFonts w:ascii="Times New Roman"/>
          <w:sz w:val="19"/>
        </w:rPr>
      </w:pPr>
    </w:p>
    <w:p w14:paraId="652EF63E" w14:textId="77777777" w:rsidR="00D54DE2" w:rsidRDefault="00000000">
      <w:pPr>
        <w:pStyle w:val="Heading1"/>
        <w:spacing w:before="1"/>
        <w:ind w:left="4"/>
      </w:pPr>
      <w:r>
        <w:rPr>
          <w:smallCaps/>
        </w:rPr>
        <w:t>Club</w:t>
      </w:r>
      <w:r>
        <w:rPr>
          <w:smallCaps/>
          <w:spacing w:val="-8"/>
        </w:rPr>
        <w:t xml:space="preserve"> </w:t>
      </w:r>
      <w:r>
        <w:rPr>
          <w:smallCaps/>
        </w:rPr>
        <w:t>Qualification</w:t>
      </w:r>
      <w:r>
        <w:rPr>
          <w:smallCaps/>
          <w:spacing w:val="-5"/>
        </w:rPr>
        <w:t xml:space="preserve"> </w:t>
      </w:r>
      <w:r>
        <w:rPr>
          <w:smallCaps/>
        </w:rPr>
        <w:t>Memorandum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Understanding</w:t>
      </w:r>
    </w:p>
    <w:p w14:paraId="55A99B8A" w14:textId="77777777" w:rsidR="00D54DE2" w:rsidRDefault="00000000">
      <w:pPr>
        <w:spacing w:before="53" w:line="204" w:lineRule="exact"/>
        <w:ind w:right="362"/>
        <w:jc w:val="center"/>
        <w:rPr>
          <w:sz w:val="18"/>
        </w:rPr>
      </w:pPr>
      <w:r>
        <w:rPr>
          <w:spacing w:val="-2"/>
          <w:sz w:val="18"/>
        </w:rPr>
        <w:t>~~~~~~~~~~~~~~~~~~~~~~~~~~~~</w:t>
      </w:r>
    </w:p>
    <w:p w14:paraId="66C0D000" w14:textId="77777777" w:rsidR="00D54DE2" w:rsidRDefault="00000000">
      <w:pPr>
        <w:pStyle w:val="Heading1"/>
        <w:rPr>
          <w:smallCaps/>
          <w:spacing w:val="-2"/>
        </w:rPr>
      </w:pPr>
      <w:r>
        <w:rPr>
          <w:smallCaps/>
        </w:rPr>
        <w:t>The</w:t>
      </w:r>
      <w:r>
        <w:rPr>
          <w:smallCaps/>
          <w:spacing w:val="-4"/>
        </w:rPr>
        <w:t xml:space="preserve"> </w:t>
      </w:r>
      <w:r>
        <w:rPr>
          <w:smallCaps/>
        </w:rPr>
        <w:t>Rotary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Foundation</w:t>
      </w:r>
    </w:p>
    <w:p w14:paraId="770703BA" w14:textId="3384D780" w:rsidR="003245AE" w:rsidRDefault="003245AE">
      <w:pPr>
        <w:pStyle w:val="Heading1"/>
      </w:pPr>
      <w:r>
        <w:rPr>
          <w:smallCaps/>
          <w:spacing w:val="-2"/>
        </w:rPr>
        <w:t>District 5010</w:t>
      </w:r>
    </w:p>
    <w:p w14:paraId="1325B38D" w14:textId="77777777" w:rsidR="00D54DE2" w:rsidRDefault="00D54DE2">
      <w:pPr>
        <w:pStyle w:val="BodyText"/>
        <w:spacing w:before="114"/>
        <w:rPr>
          <w:b/>
          <w:sz w:val="19"/>
        </w:rPr>
      </w:pPr>
    </w:p>
    <w:p w14:paraId="2865D39C" w14:textId="77777777" w:rsidR="00D54DE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8" w:lineRule="exact"/>
        <w:ind w:left="718" w:hanging="358"/>
        <w:rPr>
          <w:sz w:val="20"/>
        </w:rPr>
      </w:pPr>
      <w:r>
        <w:rPr>
          <w:sz w:val="20"/>
        </w:rPr>
        <w:t>Club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Qualification</w:t>
      </w:r>
    </w:p>
    <w:p w14:paraId="6573C1AA" w14:textId="77777777" w:rsidR="00D54DE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4" w:lineRule="exact"/>
        <w:ind w:left="718" w:hanging="358"/>
        <w:rPr>
          <w:sz w:val="20"/>
        </w:rPr>
      </w:pPr>
      <w:r>
        <w:rPr>
          <w:sz w:val="20"/>
        </w:rPr>
        <w:t>Club</w:t>
      </w:r>
      <w:r>
        <w:rPr>
          <w:spacing w:val="-8"/>
          <w:sz w:val="20"/>
        </w:rPr>
        <w:t xml:space="preserve"> </w:t>
      </w:r>
      <w:r>
        <w:rPr>
          <w:sz w:val="20"/>
        </w:rPr>
        <w:t>Officer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Responsibilities</w:t>
      </w:r>
    </w:p>
    <w:p w14:paraId="24D9873A" w14:textId="77777777" w:rsidR="00D54DE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64" w:lineRule="exact"/>
        <w:ind w:hanging="359"/>
        <w:rPr>
          <w:sz w:val="20"/>
        </w:rPr>
      </w:pPr>
      <w:r>
        <w:rPr>
          <w:spacing w:val="-2"/>
          <w:sz w:val="20"/>
        </w:rPr>
        <w:t>Financial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Plan</w:t>
      </w:r>
    </w:p>
    <w:p w14:paraId="48258833" w14:textId="77777777" w:rsidR="00D54DE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64" w:lineRule="exact"/>
        <w:ind w:hanging="359"/>
        <w:rPr>
          <w:sz w:val="20"/>
        </w:rPr>
      </w:pPr>
      <w:r>
        <w:rPr>
          <w:sz w:val="20"/>
        </w:rPr>
        <w:t>Bank</w:t>
      </w:r>
      <w:r>
        <w:rPr>
          <w:spacing w:val="-11"/>
          <w:sz w:val="20"/>
        </w:rPr>
        <w:t xml:space="preserve"> </w:t>
      </w:r>
      <w:r>
        <w:rPr>
          <w:sz w:val="20"/>
        </w:rPr>
        <w:t>Account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62E6D4FB" w14:textId="77777777" w:rsidR="00D54DE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4" w:lineRule="exact"/>
        <w:ind w:left="718" w:hanging="358"/>
        <w:rPr>
          <w:sz w:val="20"/>
        </w:rPr>
      </w:pP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Grant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Funds</w:t>
      </w:r>
    </w:p>
    <w:p w14:paraId="4C8593D3" w14:textId="77777777" w:rsidR="00D54DE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4" w:lineRule="exact"/>
        <w:ind w:left="718" w:hanging="358"/>
        <w:rPr>
          <w:sz w:val="20"/>
        </w:rPr>
      </w:pPr>
      <w:r>
        <w:rPr>
          <w:spacing w:val="-2"/>
          <w:sz w:val="20"/>
        </w:rPr>
        <w:t>Document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Retention</w:t>
      </w:r>
    </w:p>
    <w:p w14:paraId="3B84DC0C" w14:textId="77777777" w:rsidR="00D54DE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68" w:lineRule="exact"/>
        <w:ind w:hanging="359"/>
        <w:rPr>
          <w:sz w:val="20"/>
        </w:rPr>
      </w:pPr>
      <w:r>
        <w:rPr>
          <w:sz w:val="20"/>
        </w:rPr>
        <w:t>Reporting</w:t>
      </w:r>
      <w:r>
        <w:rPr>
          <w:spacing w:val="-9"/>
          <w:sz w:val="20"/>
        </w:rPr>
        <w:t xml:space="preserve"> </w:t>
      </w:r>
      <w:r>
        <w:rPr>
          <w:sz w:val="20"/>
        </w:rPr>
        <w:t>Misuse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Grant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Funds</w:t>
      </w:r>
    </w:p>
    <w:p w14:paraId="72FA7C64" w14:textId="77777777" w:rsidR="00D54DE2" w:rsidRDefault="00D54DE2">
      <w:pPr>
        <w:pStyle w:val="BodyText"/>
        <w:spacing w:before="36"/>
      </w:pPr>
    </w:p>
    <w:p w14:paraId="0E8305D6" w14:textId="5C9C2773" w:rsidR="00D54DE2" w:rsidRDefault="009C3005">
      <w:pPr>
        <w:pStyle w:val="Heading2"/>
        <w:numPr>
          <w:ilvl w:val="1"/>
          <w:numId w:val="1"/>
        </w:numPr>
        <w:tabs>
          <w:tab w:val="left" w:pos="717"/>
        </w:tabs>
        <w:ind w:left="717" w:hanging="358"/>
      </w:pPr>
      <w:r>
        <w:t>Annual Club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7E855713" w14:textId="77777777" w:rsidR="009C3005" w:rsidRDefault="00000000">
      <w:pPr>
        <w:pStyle w:val="BodyText"/>
        <w:spacing w:before="1"/>
        <w:ind w:left="719" w:right="819"/>
      </w:pPr>
      <w:r>
        <w:t>To participate in Rotary Foundation grants, the club must agree to implement the financial and stewardship requirements in this memorandum of understanding (MOU) provided by The Rotary Foundation (TRF)</w:t>
      </w:r>
      <w:r w:rsidR="009C3005">
        <w:t xml:space="preserve"> and review the District Grants Terms and Conditions prior to applying.  </w:t>
      </w:r>
    </w:p>
    <w:p w14:paraId="521AF7EF" w14:textId="59CC4A8A" w:rsidR="009C3005" w:rsidRDefault="009C3005">
      <w:pPr>
        <w:pStyle w:val="BodyText"/>
        <w:spacing w:before="1"/>
        <w:ind w:left="719" w:right="819"/>
      </w:pPr>
      <w:r>
        <w:t>In addition, the President and President-Elect must complete the Rotary Learning Center’s Grants Management Seminar (GMS) or assign a member in their place who is involved in the management of the grants.  The GMS Certificate of Completion should be emailed to the Chair of the District Grants Subcommittee.</w:t>
      </w:r>
    </w:p>
    <w:p w14:paraId="7B96A375" w14:textId="77777777" w:rsidR="00D54DE2" w:rsidRDefault="00D54DE2">
      <w:pPr>
        <w:pStyle w:val="BodyText"/>
        <w:spacing w:before="6"/>
      </w:pPr>
    </w:p>
    <w:p w14:paraId="5D09C8D9" w14:textId="2B3F8294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line="232" w:lineRule="auto"/>
        <w:ind w:right="999"/>
        <w:rPr>
          <w:sz w:val="20"/>
        </w:rPr>
      </w:pPr>
      <w:r>
        <w:rPr>
          <w:sz w:val="20"/>
        </w:rPr>
        <w:t>Upon</w:t>
      </w:r>
      <w:r>
        <w:rPr>
          <w:spacing w:val="-4"/>
          <w:sz w:val="20"/>
        </w:rPr>
        <w:t xml:space="preserve"> </w:t>
      </w:r>
      <w:r>
        <w:rPr>
          <w:sz w:val="20"/>
        </w:rPr>
        <w:t>successful</w:t>
      </w:r>
      <w:r>
        <w:rPr>
          <w:spacing w:val="-3"/>
          <w:sz w:val="20"/>
        </w:rPr>
        <w:t xml:space="preserve"> </w:t>
      </w:r>
      <w:r>
        <w:rPr>
          <w:sz w:val="20"/>
        </w:rPr>
        <w:t>completion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club 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 w:rsidR="009C3005">
        <w:rPr>
          <w:sz w:val="20"/>
        </w:rPr>
        <w:t xml:space="preserve">eligible to apply for grants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one Rotary year.</w:t>
      </w:r>
    </w:p>
    <w:p w14:paraId="5B6B04B9" w14:textId="4850BB51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9" w:line="230" w:lineRule="auto"/>
        <w:ind w:right="1484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status,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comply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MOU,</w:t>
      </w:r>
      <w:r>
        <w:rPr>
          <w:spacing w:val="-5"/>
          <w:sz w:val="20"/>
        </w:rPr>
        <w:t xml:space="preserve"> </w:t>
      </w:r>
      <w:r w:rsidR="009C3005">
        <w:rPr>
          <w:spacing w:val="-5"/>
          <w:sz w:val="20"/>
        </w:rPr>
        <w:t xml:space="preserve">the District’s Grant Terms and Conditions, and </w:t>
      </w:r>
      <w:r>
        <w:rPr>
          <w:sz w:val="20"/>
        </w:rPr>
        <w:t>all applicable TRF policies.</w:t>
      </w:r>
    </w:p>
    <w:p w14:paraId="33A10985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8" w:line="232" w:lineRule="auto"/>
        <w:ind w:right="856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club is</w:t>
      </w:r>
      <w:r>
        <w:rPr>
          <w:spacing w:val="-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club-sponsored</w:t>
      </w:r>
      <w:r>
        <w:rPr>
          <w:spacing w:val="-3"/>
          <w:sz w:val="20"/>
        </w:rPr>
        <w:t xml:space="preserve"> </w:t>
      </w:r>
      <w:r>
        <w:rPr>
          <w:sz w:val="20"/>
        </w:rPr>
        <w:t>grants,</w:t>
      </w:r>
      <w:r>
        <w:rPr>
          <w:spacing w:val="-4"/>
          <w:sz w:val="20"/>
        </w:rPr>
        <w:t xml:space="preserve"> </w:t>
      </w:r>
      <w:r>
        <w:rPr>
          <w:sz w:val="20"/>
        </w:rPr>
        <w:t>regardless</w:t>
      </w:r>
      <w:r>
        <w:rPr>
          <w:spacing w:val="-3"/>
          <w:sz w:val="20"/>
        </w:rPr>
        <w:t xml:space="preserve"> </w:t>
      </w:r>
      <w:r>
        <w:rPr>
          <w:sz w:val="20"/>
        </w:rPr>
        <w:t>of who</w:t>
      </w:r>
      <w:r>
        <w:rPr>
          <w:spacing w:val="-3"/>
          <w:sz w:val="20"/>
        </w:rPr>
        <w:t xml:space="preserve"> </w:t>
      </w:r>
      <w:r>
        <w:rPr>
          <w:sz w:val="20"/>
        </w:rPr>
        <w:t>controls the funds.</w:t>
      </w:r>
    </w:p>
    <w:p w14:paraId="43F704C3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2" w:line="237" w:lineRule="auto"/>
        <w:ind w:right="825"/>
        <w:rPr>
          <w:sz w:val="20"/>
        </w:rPr>
      </w:pPr>
      <w:r>
        <w:rPr>
          <w:sz w:val="20"/>
        </w:rPr>
        <w:t>Qualification may be suspended or revoked for misuse or mismanagement of grant funds involving, but not limited to: fraud; forgery; membership falsification; gross negligence; endangerment of health, welfare, or safety of beneficiaries; ineligible contributions; use of funds for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gain;</w:t>
      </w:r>
      <w:r>
        <w:rPr>
          <w:spacing w:val="-3"/>
          <w:sz w:val="20"/>
        </w:rPr>
        <w:t xml:space="preserve"> </w:t>
      </w:r>
      <w:r>
        <w:rPr>
          <w:sz w:val="20"/>
        </w:rPr>
        <w:t>undisclosed</w:t>
      </w:r>
      <w:r>
        <w:rPr>
          <w:spacing w:val="-4"/>
          <w:sz w:val="20"/>
        </w:rPr>
        <w:t xml:space="preserve"> </w:t>
      </w:r>
      <w:r>
        <w:rPr>
          <w:sz w:val="20"/>
        </w:rPr>
        <w:t>conflicts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interest;</w:t>
      </w:r>
      <w:r>
        <w:rPr>
          <w:spacing w:val="-3"/>
          <w:sz w:val="20"/>
        </w:rPr>
        <w:t xml:space="preserve"> </w:t>
      </w:r>
      <w:r>
        <w:rPr>
          <w:sz w:val="20"/>
        </w:rPr>
        <w:t>monopolization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grant</w:t>
      </w:r>
      <w:r>
        <w:rPr>
          <w:spacing w:val="-4"/>
          <w:sz w:val="20"/>
        </w:rPr>
        <w:t xml:space="preserve"> </w:t>
      </w:r>
      <w:r>
        <w:rPr>
          <w:sz w:val="20"/>
        </w:rPr>
        <w:t>funds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individuals; report</w:t>
      </w:r>
      <w:r>
        <w:rPr>
          <w:spacing w:val="-2"/>
          <w:sz w:val="20"/>
        </w:rPr>
        <w:t xml:space="preserve"> </w:t>
      </w:r>
      <w:r>
        <w:rPr>
          <w:sz w:val="20"/>
        </w:rPr>
        <w:t>falsification;</w:t>
      </w:r>
      <w:r>
        <w:rPr>
          <w:spacing w:val="-1"/>
          <w:sz w:val="20"/>
        </w:rPr>
        <w:t xml:space="preserve"> </w:t>
      </w:r>
      <w:r>
        <w:rPr>
          <w:sz w:val="20"/>
        </w:rPr>
        <w:t>overpricing;</w:t>
      </w:r>
      <w:r>
        <w:rPr>
          <w:spacing w:val="-1"/>
          <w:sz w:val="20"/>
        </w:rPr>
        <w:t xml:space="preserve"> </w:t>
      </w:r>
      <w:r>
        <w:rPr>
          <w:sz w:val="20"/>
        </w:rPr>
        <w:t>acceptance</w:t>
      </w:r>
      <w:r>
        <w:rPr>
          <w:spacing w:val="-2"/>
          <w:sz w:val="20"/>
        </w:rPr>
        <w:t xml:space="preserve"> </w:t>
      </w:r>
      <w:r>
        <w:rPr>
          <w:sz w:val="20"/>
        </w:rPr>
        <w:t>of payments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beneficiaries;</w:t>
      </w:r>
      <w:r>
        <w:rPr>
          <w:spacing w:val="-1"/>
          <w:sz w:val="20"/>
        </w:rPr>
        <w:t xml:space="preserve"> </w:t>
      </w:r>
      <w:r>
        <w:rPr>
          <w:sz w:val="20"/>
        </w:rPr>
        <w:t>illegal activities; use of grant funds for ineligible purposes.</w:t>
      </w:r>
    </w:p>
    <w:p w14:paraId="767E97AF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before="3"/>
        <w:ind w:left="1078" w:hanging="359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club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z w:val="20"/>
        </w:rPr>
        <w:t>cooperate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financial,</w:t>
      </w:r>
      <w:r>
        <w:rPr>
          <w:spacing w:val="-8"/>
          <w:sz w:val="20"/>
        </w:rPr>
        <w:t xml:space="preserve"> </w:t>
      </w:r>
      <w:r>
        <w:rPr>
          <w:sz w:val="20"/>
        </w:rPr>
        <w:t>grant,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audits.</w:t>
      </w:r>
    </w:p>
    <w:p w14:paraId="718E1586" w14:textId="77777777" w:rsidR="00D54DE2" w:rsidRDefault="00000000">
      <w:pPr>
        <w:pStyle w:val="Heading2"/>
        <w:numPr>
          <w:ilvl w:val="1"/>
          <w:numId w:val="1"/>
        </w:numPr>
        <w:tabs>
          <w:tab w:val="left" w:pos="717"/>
        </w:tabs>
        <w:spacing w:before="219" w:line="226" w:lineRule="exact"/>
        <w:ind w:left="717" w:hanging="358"/>
      </w:pPr>
      <w:r>
        <w:t>Club</w:t>
      </w:r>
      <w:r>
        <w:rPr>
          <w:spacing w:val="-10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rPr>
          <w:spacing w:val="-2"/>
        </w:rPr>
        <w:t>Responsibilities</w:t>
      </w:r>
    </w:p>
    <w:p w14:paraId="72DCA6BE" w14:textId="77777777" w:rsidR="00D54DE2" w:rsidRDefault="00000000">
      <w:pPr>
        <w:pStyle w:val="BodyText"/>
        <w:ind w:left="719" w:right="819"/>
      </w:pP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hold primary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qualification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 TRF grants.</w:t>
      </w:r>
    </w:p>
    <w:p w14:paraId="15F5CAFA" w14:textId="77777777" w:rsidR="00D54DE2" w:rsidRDefault="00000000">
      <w:pPr>
        <w:pStyle w:val="BodyText"/>
        <w:spacing w:before="227"/>
        <w:ind w:left="719"/>
      </w:pPr>
      <w:r>
        <w:t>Club</w:t>
      </w:r>
      <w:r>
        <w:rPr>
          <w:spacing w:val="-13"/>
        </w:rPr>
        <w:t xml:space="preserve"> </w:t>
      </w:r>
      <w:r>
        <w:t>officer</w:t>
      </w:r>
      <w:r>
        <w:rPr>
          <w:spacing w:val="-12"/>
        </w:rPr>
        <w:t xml:space="preserve"> </w:t>
      </w:r>
      <w:r>
        <w:t>responsibilities</w:t>
      </w:r>
      <w:r>
        <w:rPr>
          <w:spacing w:val="-11"/>
        </w:rPr>
        <w:t xml:space="preserve"> </w:t>
      </w:r>
      <w:r>
        <w:rPr>
          <w:spacing w:val="-2"/>
        </w:rPr>
        <w:t>include:</w:t>
      </w:r>
    </w:p>
    <w:p w14:paraId="1178875B" w14:textId="51C2D280" w:rsidR="00D54DE2" w:rsidRDefault="009C3005">
      <w:pPr>
        <w:pStyle w:val="ListParagraph"/>
        <w:numPr>
          <w:ilvl w:val="2"/>
          <w:numId w:val="1"/>
        </w:numPr>
        <w:tabs>
          <w:tab w:val="left" w:pos="1078"/>
        </w:tabs>
        <w:spacing w:line="268" w:lineRule="exact"/>
        <w:ind w:left="1078" w:hanging="359"/>
        <w:rPr>
          <w:sz w:val="20"/>
        </w:rPr>
      </w:pPr>
      <w:r>
        <w:rPr>
          <w:sz w:val="20"/>
        </w:rPr>
        <w:t>Implement,</w:t>
      </w:r>
      <w:r>
        <w:rPr>
          <w:spacing w:val="-9"/>
          <w:sz w:val="20"/>
        </w:rPr>
        <w:t xml:space="preserve"> </w:t>
      </w:r>
      <w:r>
        <w:rPr>
          <w:sz w:val="20"/>
        </w:rPr>
        <w:t>manage,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maintain</w:t>
      </w:r>
      <w:r>
        <w:rPr>
          <w:spacing w:val="-8"/>
          <w:sz w:val="20"/>
        </w:rPr>
        <w:t xml:space="preserve"> </w:t>
      </w:r>
      <w:r>
        <w:rPr>
          <w:sz w:val="20"/>
        </w:rPr>
        <w:t>club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qualification.</w:t>
      </w:r>
    </w:p>
    <w:p w14:paraId="57ED59D1" w14:textId="6D75986F" w:rsidR="00D54DE2" w:rsidRPr="00E656D4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2" w:line="232" w:lineRule="auto"/>
        <w:ind w:right="1202"/>
        <w:rPr>
          <w:sz w:val="20"/>
        </w:rPr>
      </w:pPr>
      <w:r>
        <w:rPr>
          <w:sz w:val="20"/>
        </w:rPr>
        <w:t>Ensur</w:t>
      </w:r>
      <w:r w:rsidR="009C3005"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TRF</w:t>
      </w:r>
      <w:r>
        <w:rPr>
          <w:spacing w:val="-4"/>
          <w:sz w:val="20"/>
        </w:rPr>
        <w:t xml:space="preserve"> </w:t>
      </w:r>
      <w:r>
        <w:rPr>
          <w:sz w:val="20"/>
        </w:rPr>
        <w:t>grants</w:t>
      </w:r>
      <w:r>
        <w:rPr>
          <w:spacing w:val="-4"/>
          <w:sz w:val="20"/>
        </w:rPr>
        <w:t xml:space="preserve"> </w:t>
      </w:r>
      <w:r>
        <w:rPr>
          <w:sz w:val="20"/>
        </w:rPr>
        <w:t>adhere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stewardship</w:t>
      </w:r>
      <w:r>
        <w:rPr>
          <w:spacing w:val="-4"/>
          <w:sz w:val="20"/>
        </w:rPr>
        <w:t xml:space="preserve"> </w:t>
      </w:r>
      <w:r>
        <w:rPr>
          <w:sz w:val="20"/>
        </w:rPr>
        <w:t>measures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grant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management </w:t>
      </w:r>
      <w:r>
        <w:rPr>
          <w:spacing w:val="-2"/>
          <w:sz w:val="20"/>
        </w:rPr>
        <w:t>practices</w:t>
      </w:r>
      <w:r w:rsidR="009C3005">
        <w:rPr>
          <w:spacing w:val="-2"/>
          <w:sz w:val="20"/>
        </w:rPr>
        <w:t>.</w:t>
      </w:r>
    </w:p>
    <w:p w14:paraId="62A7CE80" w14:textId="4E8CB6EE" w:rsidR="00E656D4" w:rsidRDefault="00E656D4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2" w:line="232" w:lineRule="auto"/>
        <w:ind w:right="1202"/>
        <w:rPr>
          <w:sz w:val="20"/>
        </w:rPr>
      </w:pPr>
      <w:r>
        <w:rPr>
          <w:spacing w:val="-2"/>
          <w:sz w:val="20"/>
        </w:rPr>
        <w:t>Ensure that the District’s Grant Terms and Conditions are followed.</w:t>
      </w:r>
    </w:p>
    <w:p w14:paraId="479B83C3" w14:textId="3E454C9F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7" w:line="232" w:lineRule="auto"/>
        <w:ind w:right="942"/>
        <w:rPr>
          <w:sz w:val="20"/>
        </w:rPr>
      </w:pPr>
      <w:r>
        <w:rPr>
          <w:sz w:val="20"/>
        </w:rPr>
        <w:t>Ensur</w:t>
      </w:r>
      <w:r w:rsidR="009C3005"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4"/>
          <w:sz w:val="20"/>
        </w:rPr>
        <w:t xml:space="preserve"> </w:t>
      </w:r>
      <w:r>
        <w:rPr>
          <w:sz w:val="20"/>
        </w:rPr>
        <w:t>involved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 w:rsidR="009C3005">
        <w:rPr>
          <w:sz w:val="20"/>
        </w:rPr>
        <w:t xml:space="preserve"> 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avoid</w:t>
      </w:r>
      <w:r w:rsidR="009C3005">
        <w:rPr>
          <w:sz w:val="20"/>
        </w:rPr>
        <w:t xml:space="preserve"> </w:t>
      </w:r>
      <w:r>
        <w:rPr>
          <w:sz w:val="20"/>
        </w:rPr>
        <w:t>any actual or perceived conflict of interest</w:t>
      </w:r>
      <w:r w:rsidR="009C3005">
        <w:rPr>
          <w:sz w:val="20"/>
        </w:rPr>
        <w:t>.</w:t>
      </w:r>
    </w:p>
    <w:p w14:paraId="341AABB4" w14:textId="77777777" w:rsidR="00D54DE2" w:rsidRDefault="00D54DE2">
      <w:pPr>
        <w:pStyle w:val="BodyText"/>
      </w:pPr>
    </w:p>
    <w:p w14:paraId="7E39E663" w14:textId="77777777" w:rsidR="00D54DE2" w:rsidRDefault="00D54DE2">
      <w:pPr>
        <w:pStyle w:val="BodyText"/>
      </w:pPr>
    </w:p>
    <w:p w14:paraId="0E48678B" w14:textId="77777777" w:rsidR="00D54DE2" w:rsidRDefault="00D54DE2">
      <w:pPr>
        <w:pStyle w:val="BodyText"/>
      </w:pPr>
    </w:p>
    <w:p w14:paraId="0AB8F17A" w14:textId="77777777" w:rsidR="00D54DE2" w:rsidRDefault="00D54DE2">
      <w:pPr>
        <w:pStyle w:val="BodyText"/>
      </w:pPr>
    </w:p>
    <w:p w14:paraId="53B3E190" w14:textId="77777777" w:rsidR="00D54DE2" w:rsidRDefault="00D54DE2">
      <w:pPr>
        <w:pStyle w:val="BodyText"/>
        <w:spacing w:before="95"/>
      </w:pPr>
    </w:p>
    <w:p w14:paraId="36E13E7C" w14:textId="507EC4E3" w:rsidR="00D54DE2" w:rsidRDefault="003245AE">
      <w:pPr>
        <w:pStyle w:val="BodyText"/>
        <w:ind w:left="359"/>
        <w:rPr>
          <w:rFonts w:ascii="Arial"/>
        </w:rPr>
      </w:pPr>
      <w:r>
        <w:rPr>
          <w:rFonts w:ascii="Arial"/>
          <w:color w:val="01B4E7"/>
          <w:w w:val="80"/>
        </w:rPr>
        <w:t>District 5010 Club</w:t>
      </w:r>
      <w:r>
        <w:rPr>
          <w:rFonts w:ascii="Arial"/>
          <w:color w:val="01B4E7"/>
          <w:spacing w:val="49"/>
        </w:rPr>
        <w:t xml:space="preserve"> </w:t>
      </w:r>
      <w:r>
        <w:rPr>
          <w:rFonts w:ascii="Arial"/>
          <w:color w:val="01B4E7"/>
          <w:w w:val="80"/>
        </w:rPr>
        <w:t>Memorandum</w:t>
      </w:r>
      <w:r>
        <w:rPr>
          <w:rFonts w:ascii="Arial"/>
          <w:color w:val="01B4E7"/>
          <w:spacing w:val="55"/>
        </w:rPr>
        <w:t xml:space="preserve"> </w:t>
      </w:r>
      <w:r>
        <w:rPr>
          <w:rFonts w:ascii="Arial"/>
          <w:color w:val="01B4E7"/>
          <w:w w:val="80"/>
        </w:rPr>
        <w:t>of</w:t>
      </w:r>
      <w:r>
        <w:rPr>
          <w:rFonts w:ascii="Arial"/>
          <w:color w:val="01B4E7"/>
          <w:spacing w:val="54"/>
        </w:rPr>
        <w:t xml:space="preserve"> </w:t>
      </w:r>
      <w:r>
        <w:rPr>
          <w:rFonts w:ascii="Arial"/>
          <w:color w:val="01B4E7"/>
          <w:w w:val="80"/>
        </w:rPr>
        <w:t>Understanding</w:t>
      </w:r>
      <w:r>
        <w:rPr>
          <w:rFonts w:ascii="Arial"/>
          <w:color w:val="01B4E7"/>
          <w:spacing w:val="53"/>
        </w:rPr>
        <w:t xml:space="preserve"> </w:t>
      </w:r>
      <w:r>
        <w:rPr>
          <w:rFonts w:ascii="Arial"/>
          <w:color w:val="01B4E7"/>
          <w:w w:val="80"/>
        </w:rPr>
        <w:t>(Effective:</w:t>
      </w:r>
      <w:r>
        <w:rPr>
          <w:rFonts w:ascii="Arial"/>
          <w:color w:val="01B4E7"/>
          <w:spacing w:val="53"/>
        </w:rPr>
        <w:t xml:space="preserve"> </w:t>
      </w:r>
      <w:r w:rsidR="009C3005">
        <w:rPr>
          <w:rFonts w:ascii="Arial"/>
          <w:color w:val="01B4E7"/>
          <w:w w:val="80"/>
        </w:rPr>
        <w:t>21</w:t>
      </w:r>
      <w:r>
        <w:rPr>
          <w:rFonts w:ascii="Arial"/>
          <w:color w:val="01B4E7"/>
          <w:spacing w:val="54"/>
        </w:rPr>
        <w:t xml:space="preserve"> </w:t>
      </w:r>
      <w:r w:rsidR="009C3005">
        <w:rPr>
          <w:rFonts w:ascii="Arial"/>
          <w:color w:val="01B4E7"/>
          <w:w w:val="80"/>
        </w:rPr>
        <w:t>February</w:t>
      </w:r>
      <w:r>
        <w:rPr>
          <w:rFonts w:ascii="Arial"/>
          <w:color w:val="01B4E7"/>
          <w:spacing w:val="53"/>
        </w:rPr>
        <w:t xml:space="preserve"> </w:t>
      </w:r>
      <w:r>
        <w:rPr>
          <w:rFonts w:ascii="Arial"/>
          <w:color w:val="01B4E7"/>
          <w:spacing w:val="-4"/>
          <w:w w:val="80"/>
        </w:rPr>
        <w:t>202</w:t>
      </w:r>
      <w:r w:rsidR="009C3005">
        <w:rPr>
          <w:rFonts w:ascii="Arial"/>
          <w:color w:val="01B4E7"/>
          <w:spacing w:val="-4"/>
          <w:w w:val="80"/>
        </w:rPr>
        <w:t>6</w:t>
      </w:r>
      <w:r>
        <w:rPr>
          <w:rFonts w:ascii="Arial"/>
          <w:color w:val="01B4E7"/>
          <w:spacing w:val="-4"/>
          <w:w w:val="80"/>
        </w:rPr>
        <w:t>)</w:t>
      </w:r>
    </w:p>
    <w:p w14:paraId="7A26E778" w14:textId="77777777" w:rsidR="00D54DE2" w:rsidRDefault="00D54DE2">
      <w:pPr>
        <w:pStyle w:val="BodyText"/>
        <w:rPr>
          <w:rFonts w:ascii="Arial"/>
        </w:rPr>
        <w:sectPr w:rsidR="00D54DE2">
          <w:type w:val="continuous"/>
          <w:pgSz w:w="12240" w:h="15840"/>
          <w:pgMar w:top="1040" w:right="720" w:bottom="280" w:left="1080" w:header="720" w:footer="720" w:gutter="0"/>
          <w:cols w:space="720"/>
        </w:sectPr>
      </w:pPr>
    </w:p>
    <w:p w14:paraId="418AF149" w14:textId="77777777" w:rsidR="00D54DE2" w:rsidRDefault="00000000">
      <w:pPr>
        <w:pStyle w:val="Heading2"/>
        <w:numPr>
          <w:ilvl w:val="1"/>
          <w:numId w:val="1"/>
        </w:numPr>
        <w:tabs>
          <w:tab w:val="left" w:pos="717"/>
        </w:tabs>
        <w:spacing w:before="78" w:line="226" w:lineRule="exact"/>
        <w:ind w:left="717" w:hanging="358"/>
      </w:pPr>
      <w:r>
        <w:rPr>
          <w:spacing w:val="-2"/>
        </w:rPr>
        <w:lastRenderedPageBreak/>
        <w:t>Financial</w:t>
      </w:r>
      <w:r>
        <w:rPr>
          <w:spacing w:val="5"/>
        </w:rPr>
        <w:t xml:space="preserve"> </w:t>
      </w:r>
      <w:r>
        <w:rPr>
          <w:spacing w:val="-2"/>
        </w:rPr>
        <w:t>Management</w:t>
      </w:r>
      <w:r>
        <w:rPr>
          <w:spacing w:val="4"/>
        </w:rPr>
        <w:t xml:space="preserve"> </w:t>
      </w:r>
      <w:r>
        <w:rPr>
          <w:spacing w:val="-4"/>
        </w:rPr>
        <w:t>Plan</w:t>
      </w:r>
    </w:p>
    <w:p w14:paraId="0A575FC1" w14:textId="77777777" w:rsidR="00D54DE2" w:rsidRDefault="00000000">
      <w:pPr>
        <w:pStyle w:val="BodyText"/>
        <w:ind w:left="719" w:right="819"/>
      </w:pP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must 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 grant funds.</w:t>
      </w:r>
    </w:p>
    <w:p w14:paraId="5501279C" w14:textId="77777777" w:rsidR="00D54DE2" w:rsidRDefault="00D54DE2">
      <w:pPr>
        <w:pStyle w:val="BodyText"/>
        <w:spacing w:before="1"/>
      </w:pPr>
    </w:p>
    <w:p w14:paraId="285963DD" w14:textId="77777777" w:rsidR="00D54DE2" w:rsidRDefault="00000000">
      <w:pPr>
        <w:pStyle w:val="BodyText"/>
        <w:spacing w:line="226" w:lineRule="exact"/>
        <w:ind w:left="719"/>
      </w:pPr>
      <w:r>
        <w:t>The</w:t>
      </w:r>
      <w:r>
        <w:rPr>
          <w:spacing w:val="-10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rPr>
          <w:spacing w:val="-5"/>
        </w:rPr>
        <w:t>to:</w:t>
      </w:r>
    </w:p>
    <w:p w14:paraId="0858E71C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6" w:line="232" w:lineRule="auto"/>
        <w:ind w:right="1561"/>
        <w:rPr>
          <w:sz w:val="20"/>
        </w:rPr>
      </w:pP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accounts,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receipts</w:t>
      </w:r>
      <w:r>
        <w:rPr>
          <w:spacing w:val="-4"/>
          <w:sz w:val="20"/>
        </w:rPr>
        <w:t xml:space="preserve"> </w:t>
      </w:r>
      <w:r>
        <w:rPr>
          <w:sz w:val="20"/>
        </w:rPr>
        <w:t>and disbursements of grant funds</w:t>
      </w:r>
    </w:p>
    <w:p w14:paraId="55A6DE22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line="268" w:lineRule="exact"/>
        <w:ind w:left="1078" w:hanging="359"/>
        <w:rPr>
          <w:sz w:val="20"/>
        </w:rPr>
      </w:pPr>
      <w:r>
        <w:rPr>
          <w:sz w:val="20"/>
        </w:rPr>
        <w:t>Disburse</w:t>
      </w:r>
      <w:r>
        <w:rPr>
          <w:spacing w:val="-9"/>
          <w:sz w:val="20"/>
        </w:rPr>
        <w:t xml:space="preserve"> </w:t>
      </w:r>
      <w:r>
        <w:rPr>
          <w:sz w:val="20"/>
        </w:rPr>
        <w:t>grant</w:t>
      </w:r>
      <w:r>
        <w:rPr>
          <w:spacing w:val="-8"/>
          <w:sz w:val="20"/>
        </w:rPr>
        <w:t xml:space="preserve"> </w:t>
      </w:r>
      <w:r>
        <w:rPr>
          <w:sz w:val="20"/>
        </w:rPr>
        <w:t>funds,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appropriate</w:t>
      </w:r>
    </w:p>
    <w:p w14:paraId="7DA4AAB2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line="264" w:lineRule="exact"/>
        <w:ind w:left="1078" w:hanging="359"/>
        <w:rPr>
          <w:sz w:val="20"/>
        </w:rPr>
      </w:pPr>
      <w:r>
        <w:rPr>
          <w:sz w:val="20"/>
        </w:rPr>
        <w:t>Maintain</w:t>
      </w:r>
      <w:r>
        <w:rPr>
          <w:spacing w:val="-9"/>
          <w:sz w:val="20"/>
        </w:rPr>
        <w:t xml:space="preserve"> </w:t>
      </w:r>
      <w:r>
        <w:rPr>
          <w:sz w:val="20"/>
        </w:rPr>
        <w:t>segregation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duties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handling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funds</w:t>
      </w:r>
    </w:p>
    <w:p w14:paraId="31356188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2" w:line="232" w:lineRule="auto"/>
        <w:ind w:right="945"/>
        <w:rPr>
          <w:sz w:val="20"/>
        </w:rPr>
      </w:pPr>
      <w:r>
        <w:rPr>
          <w:sz w:val="20"/>
        </w:rPr>
        <w:t>Establish an inventory system for equipment and other assets purchased with grant funds, and maintain</w:t>
      </w:r>
      <w:r>
        <w:rPr>
          <w:spacing w:val="-2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purchased,</w:t>
      </w:r>
      <w:r>
        <w:rPr>
          <w:spacing w:val="-2"/>
          <w:sz w:val="20"/>
        </w:rPr>
        <w:t xml:space="preserve"> </w:t>
      </w:r>
      <w:r>
        <w:rPr>
          <w:sz w:val="20"/>
        </w:rPr>
        <w:t>produced,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grant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</w:p>
    <w:p w14:paraId="67EB636A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before="1"/>
        <w:ind w:left="1078" w:hanging="359"/>
        <w:rPr>
          <w:sz w:val="20"/>
        </w:rPr>
      </w:pPr>
      <w:r>
        <w:rPr>
          <w:sz w:val="20"/>
        </w:rPr>
        <w:t>Ensure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conversion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funds,</w:t>
      </w:r>
      <w:r>
        <w:rPr>
          <w:spacing w:val="-8"/>
          <w:sz w:val="20"/>
        </w:rPr>
        <w:t xml:space="preserve"> </w:t>
      </w:r>
      <w:r>
        <w:rPr>
          <w:sz w:val="20"/>
        </w:rPr>
        <w:t>comply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local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law</w:t>
      </w:r>
    </w:p>
    <w:p w14:paraId="4C51BE83" w14:textId="5F6CA502" w:rsidR="00D54DE2" w:rsidRDefault="00000000">
      <w:pPr>
        <w:pStyle w:val="Heading2"/>
        <w:numPr>
          <w:ilvl w:val="1"/>
          <w:numId w:val="1"/>
        </w:numPr>
        <w:tabs>
          <w:tab w:val="left" w:pos="717"/>
        </w:tabs>
        <w:spacing w:before="217"/>
        <w:ind w:left="717" w:hanging="358"/>
      </w:pPr>
      <w:r>
        <w:t>Bank</w:t>
      </w:r>
      <w:r>
        <w:rPr>
          <w:spacing w:val="-12"/>
        </w:rPr>
        <w:t xml:space="preserve"> </w:t>
      </w:r>
      <w:r>
        <w:t>Account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  <w:r w:rsidR="003245AE">
        <w:rPr>
          <w:spacing w:val="-2"/>
        </w:rPr>
        <w:t xml:space="preserve"> </w:t>
      </w:r>
    </w:p>
    <w:p w14:paraId="77067BBB" w14:textId="77777777" w:rsidR="00D54DE2" w:rsidRDefault="00000000">
      <w:pPr>
        <w:pStyle w:val="BodyText"/>
        <w:spacing w:before="1"/>
        <w:ind w:left="719" w:right="819"/>
      </w:pP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funds,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solely</w:t>
      </w:r>
      <w:r>
        <w:rPr>
          <w:spacing w:val="-3"/>
        </w:rPr>
        <w:t xml:space="preserve"> </w:t>
      </w:r>
      <w:r>
        <w:t>for receiving and disbursing TRF grant funds.</w:t>
      </w:r>
    </w:p>
    <w:p w14:paraId="4EC5B476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before="227" w:line="269" w:lineRule="exact"/>
        <w:ind w:left="1078" w:hanging="359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club</w:t>
      </w:r>
      <w:r>
        <w:rPr>
          <w:spacing w:val="-7"/>
          <w:sz w:val="20"/>
        </w:rPr>
        <w:t xml:space="preserve"> </w:t>
      </w:r>
      <w:r>
        <w:rPr>
          <w:sz w:val="20"/>
        </w:rPr>
        <w:t>bank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must:</w:t>
      </w:r>
    </w:p>
    <w:p w14:paraId="11A8F28E" w14:textId="77777777" w:rsidR="00D54DE2" w:rsidRDefault="00000000">
      <w:pPr>
        <w:pStyle w:val="ListParagraph"/>
        <w:numPr>
          <w:ilvl w:val="3"/>
          <w:numId w:val="1"/>
        </w:numPr>
        <w:tabs>
          <w:tab w:val="left" w:pos="1439"/>
        </w:tabs>
        <w:spacing w:line="223" w:lineRule="exac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minimum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Rotary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7"/>
          <w:sz w:val="20"/>
        </w:rPr>
        <w:t xml:space="preserve"> </w:t>
      </w:r>
      <w:r>
        <w:rPr>
          <w:sz w:val="20"/>
        </w:rPr>
        <w:t>signatories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club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disbursements</w:t>
      </w:r>
    </w:p>
    <w:p w14:paraId="196DE357" w14:textId="77777777" w:rsidR="00D54DE2" w:rsidRDefault="00000000">
      <w:pPr>
        <w:pStyle w:val="ListParagraph"/>
        <w:numPr>
          <w:ilvl w:val="3"/>
          <w:numId w:val="1"/>
        </w:numPr>
        <w:tabs>
          <w:tab w:val="left" w:pos="1437"/>
        </w:tabs>
        <w:spacing w:before="1" w:line="226" w:lineRule="exact"/>
        <w:ind w:left="1437" w:hanging="358"/>
        <w:rPr>
          <w:sz w:val="20"/>
        </w:rPr>
      </w:pP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low-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noninterest-bearing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account</w:t>
      </w:r>
    </w:p>
    <w:p w14:paraId="27B74B76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5" w:line="232" w:lineRule="auto"/>
        <w:ind w:right="1313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1"/>
          <w:sz w:val="20"/>
        </w:rPr>
        <w:t xml:space="preserve"> </w:t>
      </w:r>
      <w:r>
        <w:rPr>
          <w:sz w:val="20"/>
        </w:rPr>
        <w:t>earned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documented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for eligible,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5"/>
          <w:sz w:val="20"/>
        </w:rPr>
        <w:t xml:space="preserve"> </w:t>
      </w:r>
      <w:r>
        <w:rPr>
          <w:sz w:val="20"/>
        </w:rPr>
        <w:t>or returned to TRF.</w:t>
      </w:r>
    </w:p>
    <w:p w14:paraId="3DD6B2F4" w14:textId="55C23C1A" w:rsidR="00D54DE2" w:rsidRDefault="003245AE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7" w:line="232" w:lineRule="auto"/>
        <w:ind w:right="806"/>
        <w:rPr>
          <w:sz w:val="20"/>
        </w:rPr>
      </w:pPr>
      <w:r>
        <w:rPr>
          <w:sz w:val="20"/>
        </w:rPr>
        <w:t>For Global Grants, a</w:t>
      </w:r>
      <w:r>
        <w:rPr>
          <w:spacing w:val="-3"/>
          <w:sz w:val="20"/>
        </w:rPr>
        <w:t xml:space="preserve"> </w:t>
      </w:r>
      <w:r>
        <w:rPr>
          <w:sz w:val="20"/>
        </w:rPr>
        <w:t>separate</w:t>
      </w:r>
      <w:r>
        <w:rPr>
          <w:spacing w:val="-3"/>
          <w:sz w:val="20"/>
        </w:rPr>
        <w:t xml:space="preserve"> </w:t>
      </w:r>
      <w:r>
        <w:rPr>
          <w:sz w:val="20"/>
        </w:rPr>
        <w:t>account</w:t>
      </w:r>
      <w:r>
        <w:rPr>
          <w:spacing w:val="-3"/>
          <w:sz w:val="20"/>
        </w:rPr>
        <w:t xml:space="preserve"> </w:t>
      </w:r>
      <w:r>
        <w:rPr>
          <w:sz w:val="20"/>
        </w:rPr>
        <w:t>should be</w:t>
      </w:r>
      <w:r>
        <w:rPr>
          <w:spacing w:val="-3"/>
          <w:sz w:val="20"/>
        </w:rPr>
        <w:t xml:space="preserve"> </w:t>
      </w:r>
      <w:r>
        <w:rPr>
          <w:sz w:val="20"/>
        </w:rPr>
        <w:t>opened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club-sponsored</w:t>
      </w:r>
      <w:r>
        <w:rPr>
          <w:spacing w:val="-3"/>
          <w:sz w:val="20"/>
        </w:rPr>
        <w:t xml:space="preserve"> </w:t>
      </w:r>
      <w:r>
        <w:rPr>
          <w:sz w:val="20"/>
        </w:rPr>
        <w:t>grant,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account should clearly identify its use for grant funds.</w:t>
      </w:r>
    </w:p>
    <w:p w14:paraId="709C003F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9" w:line="230" w:lineRule="auto"/>
        <w:ind w:right="1014"/>
        <w:rPr>
          <w:sz w:val="20"/>
        </w:rPr>
      </w:pPr>
      <w:r>
        <w:rPr>
          <w:sz w:val="20"/>
        </w:rPr>
        <w:t>Grant</w:t>
      </w:r>
      <w:r>
        <w:rPr>
          <w:spacing w:val="-3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deposited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investment</w:t>
      </w:r>
      <w:r>
        <w:rPr>
          <w:spacing w:val="-3"/>
          <w:sz w:val="20"/>
        </w:rPr>
        <w:t xml:space="preserve"> </w:t>
      </w:r>
      <w:r>
        <w:rPr>
          <w:sz w:val="20"/>
        </w:rPr>
        <w:t>accounts</w:t>
      </w:r>
      <w:r>
        <w:rPr>
          <w:spacing w:val="-3"/>
          <w:sz w:val="20"/>
        </w:rPr>
        <w:t xml:space="preserve"> </w:t>
      </w:r>
      <w:r>
        <w:rPr>
          <w:sz w:val="20"/>
        </w:rPr>
        <w:t>including,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sz w:val="20"/>
        </w:rPr>
        <w:t>to,</w:t>
      </w:r>
      <w:r>
        <w:rPr>
          <w:spacing w:val="-3"/>
          <w:sz w:val="20"/>
        </w:rPr>
        <w:t xml:space="preserve"> </w:t>
      </w:r>
      <w:r>
        <w:rPr>
          <w:sz w:val="20"/>
        </w:rPr>
        <w:t>mutual funds, certificates of deposit, bonds, and stocks.</w:t>
      </w:r>
    </w:p>
    <w:p w14:paraId="2BC26746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before="1" w:line="268" w:lineRule="exact"/>
        <w:ind w:left="1078" w:hanging="359"/>
        <w:rPr>
          <w:sz w:val="20"/>
        </w:rPr>
      </w:pPr>
      <w:r>
        <w:rPr>
          <w:sz w:val="20"/>
        </w:rPr>
        <w:t>Bank</w:t>
      </w:r>
      <w:r>
        <w:rPr>
          <w:spacing w:val="-9"/>
          <w:sz w:val="20"/>
        </w:rPr>
        <w:t xml:space="preserve"> </w:t>
      </w:r>
      <w:r>
        <w:rPr>
          <w:sz w:val="20"/>
        </w:rPr>
        <w:t>statements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receipt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use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TRF</w:t>
      </w:r>
      <w:r>
        <w:rPr>
          <w:spacing w:val="-8"/>
          <w:sz w:val="20"/>
        </w:rPr>
        <w:t xml:space="preserve"> </w:t>
      </w:r>
      <w:r>
        <w:rPr>
          <w:sz w:val="20"/>
        </w:rPr>
        <w:t>grant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funds.</w:t>
      </w:r>
    </w:p>
    <w:p w14:paraId="5C00C1F8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2" w:line="232" w:lineRule="auto"/>
        <w:ind w:right="885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club must maintain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transferring</w:t>
      </w:r>
      <w:r>
        <w:rPr>
          <w:spacing w:val="-1"/>
          <w:sz w:val="20"/>
        </w:rPr>
        <w:t xml:space="preserve"> </w:t>
      </w:r>
      <w:r>
        <w:rPr>
          <w:sz w:val="20"/>
        </w:rPr>
        <w:t>custody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bank</w:t>
      </w:r>
      <w:r>
        <w:rPr>
          <w:spacing w:val="-3"/>
          <w:sz w:val="20"/>
        </w:rPr>
        <w:t xml:space="preserve"> </w:t>
      </w:r>
      <w:r>
        <w:rPr>
          <w:sz w:val="20"/>
        </w:rPr>
        <w:t>accounts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event of a change in signatories.</w:t>
      </w:r>
    </w:p>
    <w:p w14:paraId="241E2342" w14:textId="77777777" w:rsidR="00D54DE2" w:rsidRDefault="00D54DE2">
      <w:pPr>
        <w:pStyle w:val="BodyText"/>
      </w:pPr>
    </w:p>
    <w:p w14:paraId="333B5E7D" w14:textId="77777777" w:rsidR="00D54DE2" w:rsidRDefault="00000000">
      <w:pPr>
        <w:pStyle w:val="Heading2"/>
        <w:numPr>
          <w:ilvl w:val="1"/>
          <w:numId w:val="1"/>
        </w:numPr>
        <w:tabs>
          <w:tab w:val="left" w:pos="717"/>
        </w:tabs>
        <w:ind w:left="717" w:hanging="358"/>
      </w:pPr>
      <w: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4"/>
        </w:rPr>
        <w:t>Funds</w:t>
      </w:r>
    </w:p>
    <w:p w14:paraId="07A4AE24" w14:textId="77777777" w:rsidR="00D54DE2" w:rsidRDefault="00000000">
      <w:pPr>
        <w:pStyle w:val="BodyText"/>
        <w:spacing w:before="1"/>
        <w:ind w:left="719" w:right="819"/>
      </w:pPr>
      <w:r>
        <w:t>The club must adhere to all TRF reporting requirements. Grant reporting is a key aspect of grant 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stewardship,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informs</w:t>
      </w:r>
      <w:r>
        <w:rPr>
          <w:spacing w:val="-4"/>
        </w:rPr>
        <w:t xml:space="preserve"> </w:t>
      </w:r>
      <w:r>
        <w:t>TRF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grant’s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spent.</w:t>
      </w:r>
    </w:p>
    <w:p w14:paraId="53B94E8E" w14:textId="77777777" w:rsidR="00D54DE2" w:rsidRDefault="00000000">
      <w:pPr>
        <w:pStyle w:val="Heading2"/>
        <w:numPr>
          <w:ilvl w:val="1"/>
          <w:numId w:val="1"/>
        </w:numPr>
        <w:tabs>
          <w:tab w:val="left" w:pos="717"/>
        </w:tabs>
        <w:spacing w:before="227"/>
        <w:ind w:left="717" w:hanging="358"/>
      </w:pPr>
      <w:r>
        <w:rPr>
          <w:spacing w:val="-2"/>
        </w:rPr>
        <w:t>Document</w:t>
      </w:r>
      <w:r>
        <w:rPr>
          <w:spacing w:val="-1"/>
        </w:rPr>
        <w:t xml:space="preserve"> </w:t>
      </w:r>
      <w:r>
        <w:rPr>
          <w:spacing w:val="-2"/>
        </w:rPr>
        <w:t>Retention</w:t>
      </w:r>
    </w:p>
    <w:p w14:paraId="07076F43" w14:textId="77777777" w:rsidR="00D54DE2" w:rsidRDefault="00000000">
      <w:pPr>
        <w:pStyle w:val="BodyText"/>
        <w:ind w:left="719" w:right="687"/>
      </w:pPr>
      <w:r>
        <w:t>The club must establish and maintain appropriate recordkeeping systems to preserve important documents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qualification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TRF</w:t>
      </w:r>
      <w:r>
        <w:rPr>
          <w:spacing w:val="-4"/>
        </w:rPr>
        <w:t xml:space="preserve"> </w:t>
      </w:r>
      <w:r>
        <w:t>grants.</w:t>
      </w:r>
      <w:r>
        <w:rPr>
          <w:spacing w:val="-3"/>
        </w:rPr>
        <w:t xml:space="preserve"> </w:t>
      </w:r>
      <w:r>
        <w:t>Retaining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transparency in grant management and assists in the preparation for audits or financial assessments.</w:t>
      </w:r>
    </w:p>
    <w:p w14:paraId="4344105E" w14:textId="77777777" w:rsidR="00D54DE2" w:rsidRDefault="00D54DE2">
      <w:pPr>
        <w:pStyle w:val="BodyText"/>
      </w:pPr>
    </w:p>
    <w:p w14:paraId="2534B460" w14:textId="77777777" w:rsidR="00D54DE2" w:rsidRDefault="00000000">
      <w:pPr>
        <w:pStyle w:val="ListParagraph"/>
        <w:numPr>
          <w:ilvl w:val="2"/>
          <w:numId w:val="1"/>
        </w:numPr>
        <w:tabs>
          <w:tab w:val="left" w:pos="1078"/>
        </w:tabs>
        <w:spacing w:line="269" w:lineRule="exact"/>
        <w:ind w:left="1078" w:hanging="359"/>
        <w:rPr>
          <w:sz w:val="20"/>
        </w:rPr>
      </w:pPr>
      <w:r>
        <w:rPr>
          <w:sz w:val="20"/>
        </w:rPr>
        <w:t>Documents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maintained</w:t>
      </w:r>
      <w:r>
        <w:rPr>
          <w:spacing w:val="-6"/>
          <w:sz w:val="20"/>
        </w:rPr>
        <w:t xml:space="preserve"> </w:t>
      </w:r>
      <w:r>
        <w:rPr>
          <w:sz w:val="20"/>
        </w:rPr>
        <w:t>include,</w:t>
      </w:r>
      <w:r>
        <w:rPr>
          <w:spacing w:val="-10"/>
          <w:sz w:val="20"/>
        </w:rPr>
        <w:t xml:space="preserve"> </w:t>
      </w:r>
      <w:r>
        <w:rPr>
          <w:sz w:val="20"/>
        </w:rPr>
        <w:t>but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limited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to:</w:t>
      </w:r>
    </w:p>
    <w:p w14:paraId="71F892A0" w14:textId="09F800D4" w:rsidR="00D54DE2" w:rsidRDefault="00000000">
      <w:pPr>
        <w:pStyle w:val="ListParagraph"/>
        <w:numPr>
          <w:ilvl w:val="3"/>
          <w:numId w:val="1"/>
        </w:numPr>
        <w:tabs>
          <w:tab w:val="left" w:pos="1439"/>
        </w:tabs>
        <w:spacing w:line="222" w:lineRule="exact"/>
        <w:rPr>
          <w:sz w:val="20"/>
        </w:rPr>
      </w:pPr>
      <w:r>
        <w:rPr>
          <w:sz w:val="20"/>
        </w:rPr>
        <w:t>Bank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z w:val="20"/>
        </w:rPr>
        <w:t>copies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past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statements</w:t>
      </w:r>
      <w:r w:rsidR="00E656D4">
        <w:rPr>
          <w:spacing w:val="-2"/>
          <w:sz w:val="20"/>
        </w:rPr>
        <w:t>.</w:t>
      </w:r>
    </w:p>
    <w:p w14:paraId="681DF677" w14:textId="0A446CBB" w:rsidR="00D54DE2" w:rsidRDefault="00000000">
      <w:pPr>
        <w:pStyle w:val="ListParagraph"/>
        <w:numPr>
          <w:ilvl w:val="3"/>
          <w:numId w:val="1"/>
        </w:numPr>
        <w:tabs>
          <w:tab w:val="left" w:pos="1437"/>
        </w:tabs>
        <w:spacing w:line="226" w:lineRule="exact"/>
        <w:ind w:left="1437" w:hanging="358"/>
        <w:rPr>
          <w:sz w:val="20"/>
        </w:rPr>
      </w:pPr>
      <w:r>
        <w:rPr>
          <w:sz w:val="20"/>
        </w:rPr>
        <w:t>Club</w:t>
      </w:r>
      <w:r>
        <w:rPr>
          <w:spacing w:val="-9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8"/>
          <w:sz w:val="20"/>
        </w:rPr>
        <w:t xml:space="preserve"> </w:t>
      </w: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copy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signed</w:t>
      </w:r>
      <w:r>
        <w:rPr>
          <w:spacing w:val="-8"/>
          <w:sz w:val="20"/>
        </w:rPr>
        <w:t xml:space="preserve"> </w:t>
      </w:r>
      <w:r>
        <w:rPr>
          <w:sz w:val="20"/>
        </w:rPr>
        <w:t>club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MOU</w:t>
      </w:r>
      <w:r w:rsidR="00E656D4">
        <w:rPr>
          <w:spacing w:val="-5"/>
          <w:sz w:val="20"/>
        </w:rPr>
        <w:t>.</w:t>
      </w:r>
    </w:p>
    <w:p w14:paraId="6085141C" w14:textId="77777777" w:rsidR="00D54DE2" w:rsidRDefault="00000000">
      <w:pPr>
        <w:pStyle w:val="ListParagraph"/>
        <w:numPr>
          <w:ilvl w:val="3"/>
          <w:numId w:val="1"/>
        </w:numPr>
        <w:tabs>
          <w:tab w:val="left" w:pos="1438"/>
        </w:tabs>
        <w:spacing w:before="1"/>
        <w:ind w:left="1438" w:hanging="359"/>
        <w:rPr>
          <w:sz w:val="20"/>
        </w:rPr>
      </w:pPr>
      <w:r>
        <w:rPr>
          <w:sz w:val="20"/>
        </w:rPr>
        <w:t>Documented</w:t>
      </w:r>
      <w:r>
        <w:rPr>
          <w:spacing w:val="-9"/>
          <w:sz w:val="20"/>
        </w:rPr>
        <w:t xml:space="preserve"> </w:t>
      </w:r>
      <w:r>
        <w:rPr>
          <w:sz w:val="20"/>
        </w:rPr>
        <w:t>plans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including:</w:t>
      </w:r>
    </w:p>
    <w:p w14:paraId="6C61710D" w14:textId="7E0BFFBF" w:rsidR="00D54DE2" w:rsidRDefault="00000000">
      <w:pPr>
        <w:pStyle w:val="ListParagraph"/>
        <w:numPr>
          <w:ilvl w:val="4"/>
          <w:numId w:val="1"/>
        </w:numPr>
        <w:tabs>
          <w:tab w:val="left" w:pos="1797"/>
        </w:tabs>
        <w:spacing w:before="1" w:line="271" w:lineRule="exact"/>
        <w:ind w:left="1797" w:hanging="358"/>
        <w:rPr>
          <w:sz w:val="20"/>
        </w:rPr>
      </w:pPr>
      <w:r>
        <w:rPr>
          <w:spacing w:val="-2"/>
          <w:sz w:val="20"/>
        </w:rPr>
        <w:t>Financial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plan</w:t>
      </w:r>
      <w:r w:rsidR="00E656D4">
        <w:rPr>
          <w:spacing w:val="-4"/>
          <w:sz w:val="20"/>
        </w:rPr>
        <w:t>.</w:t>
      </w:r>
    </w:p>
    <w:p w14:paraId="713AFBBA" w14:textId="2D5F3CF9" w:rsidR="00D54DE2" w:rsidRDefault="00000000">
      <w:pPr>
        <w:pStyle w:val="ListParagraph"/>
        <w:numPr>
          <w:ilvl w:val="4"/>
          <w:numId w:val="1"/>
        </w:numPr>
        <w:tabs>
          <w:tab w:val="left" w:pos="1798"/>
        </w:tabs>
        <w:spacing w:line="268" w:lineRule="exact"/>
        <w:ind w:left="1798" w:hanging="359"/>
        <w:rPr>
          <w:sz w:val="20"/>
        </w:rPr>
      </w:pPr>
      <w:r>
        <w:rPr>
          <w:sz w:val="20"/>
        </w:rPr>
        <w:t>Procedure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storing</w:t>
      </w:r>
      <w:r>
        <w:rPr>
          <w:spacing w:val="-10"/>
          <w:sz w:val="20"/>
        </w:rPr>
        <w:t xml:space="preserve"> </w:t>
      </w:r>
      <w:r>
        <w:rPr>
          <w:sz w:val="20"/>
        </w:rPr>
        <w:t>documents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archives</w:t>
      </w:r>
      <w:r w:rsidR="00E656D4">
        <w:rPr>
          <w:spacing w:val="-2"/>
          <w:sz w:val="20"/>
        </w:rPr>
        <w:t>.</w:t>
      </w:r>
    </w:p>
    <w:p w14:paraId="7ED80015" w14:textId="0752AE5E" w:rsidR="00D54DE2" w:rsidRDefault="00000000">
      <w:pPr>
        <w:pStyle w:val="ListParagraph"/>
        <w:numPr>
          <w:ilvl w:val="4"/>
          <w:numId w:val="1"/>
        </w:numPr>
        <w:tabs>
          <w:tab w:val="left" w:pos="1797"/>
          <w:tab w:val="left" w:pos="1799"/>
        </w:tabs>
        <w:spacing w:before="3" w:line="232" w:lineRule="auto"/>
        <w:ind w:right="1735"/>
        <w:rPr>
          <w:sz w:val="20"/>
        </w:rPr>
      </w:pPr>
      <w:r>
        <w:rPr>
          <w:sz w:val="20"/>
        </w:rPr>
        <w:t>Succession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bank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3"/>
          <w:sz w:val="20"/>
        </w:rPr>
        <w:t xml:space="preserve"> </w:t>
      </w:r>
      <w:r>
        <w:rPr>
          <w:sz w:val="20"/>
        </w:rPr>
        <w:t>signatories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retention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documentation</w:t>
      </w:r>
      <w:r w:rsidR="00E656D4">
        <w:rPr>
          <w:spacing w:val="-2"/>
          <w:sz w:val="20"/>
        </w:rPr>
        <w:t>.</w:t>
      </w:r>
    </w:p>
    <w:p w14:paraId="3F882D06" w14:textId="39B2D63A" w:rsidR="00D54DE2" w:rsidRDefault="00000000">
      <w:pPr>
        <w:pStyle w:val="ListParagraph"/>
        <w:numPr>
          <w:ilvl w:val="3"/>
          <w:numId w:val="1"/>
        </w:numPr>
        <w:tabs>
          <w:tab w:val="left" w:pos="1438"/>
        </w:tabs>
        <w:spacing w:line="227" w:lineRule="exact"/>
        <w:ind w:left="1438" w:hanging="359"/>
        <w:rPr>
          <w:sz w:val="20"/>
        </w:rPr>
      </w:pP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related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grants,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receipts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invoices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purchases</w:t>
      </w:r>
      <w:r w:rsidR="00E656D4">
        <w:rPr>
          <w:spacing w:val="-2"/>
          <w:sz w:val="20"/>
        </w:rPr>
        <w:t>.</w:t>
      </w:r>
    </w:p>
    <w:p w14:paraId="663421B5" w14:textId="1CD14AA3" w:rsidR="00D54DE2" w:rsidRDefault="00000000">
      <w:pPr>
        <w:pStyle w:val="ListParagraph"/>
        <w:numPr>
          <w:ilvl w:val="2"/>
          <w:numId w:val="1"/>
        </w:numPr>
        <w:tabs>
          <w:tab w:val="left" w:pos="1077"/>
          <w:tab w:val="left" w:pos="1079"/>
        </w:tabs>
        <w:spacing w:before="7" w:line="232" w:lineRule="auto"/>
        <w:ind w:right="767"/>
        <w:rPr>
          <w:sz w:val="20"/>
        </w:rPr>
      </w:pP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records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accessible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Rotary</w:t>
      </w:r>
      <w:r>
        <w:rPr>
          <w:spacing w:val="-3"/>
          <w:sz w:val="20"/>
        </w:rPr>
        <w:t xml:space="preserve"> </w:t>
      </w:r>
      <w:r>
        <w:rPr>
          <w:sz w:val="20"/>
        </w:rPr>
        <w:t>members 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of the district</w:t>
      </w:r>
      <w:r w:rsidR="00E656D4">
        <w:rPr>
          <w:sz w:val="20"/>
        </w:rPr>
        <w:t>.</w:t>
      </w:r>
    </w:p>
    <w:p w14:paraId="78FE177C" w14:textId="24290158" w:rsidR="00D54DE2" w:rsidRDefault="00000000">
      <w:pPr>
        <w:pStyle w:val="ListParagraph"/>
        <w:numPr>
          <w:ilvl w:val="2"/>
          <w:numId w:val="1"/>
        </w:numPr>
        <w:tabs>
          <w:tab w:val="left" w:pos="1078"/>
        </w:tabs>
        <w:ind w:left="1078" w:hanging="359"/>
        <w:rPr>
          <w:sz w:val="20"/>
        </w:rPr>
      </w:pPr>
      <w:r>
        <w:rPr>
          <w:sz w:val="20"/>
        </w:rPr>
        <w:t>Documents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maintained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five</w:t>
      </w:r>
      <w:r>
        <w:rPr>
          <w:spacing w:val="-5"/>
          <w:sz w:val="20"/>
        </w:rPr>
        <w:t xml:space="preserve"> </w:t>
      </w:r>
      <w:r>
        <w:rPr>
          <w:sz w:val="20"/>
        </w:rPr>
        <w:t>years,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longer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local</w:t>
      </w:r>
      <w:r>
        <w:rPr>
          <w:spacing w:val="-5"/>
          <w:sz w:val="20"/>
        </w:rPr>
        <w:t xml:space="preserve"> law</w:t>
      </w:r>
      <w:r w:rsidR="00E656D4">
        <w:rPr>
          <w:spacing w:val="-5"/>
          <w:sz w:val="20"/>
        </w:rPr>
        <w:t>.</w:t>
      </w:r>
    </w:p>
    <w:p w14:paraId="46D7DE1E" w14:textId="77777777" w:rsidR="00D54DE2" w:rsidRDefault="00000000">
      <w:pPr>
        <w:pStyle w:val="Heading2"/>
        <w:numPr>
          <w:ilvl w:val="1"/>
          <w:numId w:val="1"/>
        </w:numPr>
        <w:tabs>
          <w:tab w:val="left" w:pos="717"/>
        </w:tabs>
        <w:spacing w:before="220"/>
        <w:ind w:left="717" w:hanging="358"/>
      </w:pPr>
      <w:r>
        <w:t>Reporting</w:t>
      </w:r>
      <w:r>
        <w:rPr>
          <w:spacing w:val="-8"/>
        </w:rPr>
        <w:t xml:space="preserve"> </w:t>
      </w:r>
      <w:r>
        <w:t>Misuse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Grant</w:t>
      </w:r>
      <w:r>
        <w:rPr>
          <w:spacing w:val="-10"/>
        </w:rPr>
        <w:t xml:space="preserve"> </w:t>
      </w:r>
      <w:r>
        <w:rPr>
          <w:spacing w:val="-2"/>
        </w:rPr>
        <w:t>Funds</w:t>
      </w:r>
    </w:p>
    <w:p w14:paraId="6270F84B" w14:textId="77777777" w:rsidR="00D54DE2" w:rsidRDefault="00000000">
      <w:pPr>
        <w:pStyle w:val="BodyText"/>
        <w:spacing w:before="44"/>
        <w:ind w:left="719" w:right="819"/>
      </w:pP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misuse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mismanagement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district. This reporting fosters an environment in the club that does not tolerate the misuse of grant funds.</w:t>
      </w:r>
    </w:p>
    <w:p w14:paraId="22F23575" w14:textId="77777777" w:rsidR="00D54DE2" w:rsidRDefault="00D54DE2">
      <w:pPr>
        <w:pStyle w:val="BodyText"/>
        <w:sectPr w:rsidR="00D54DE2">
          <w:pgSz w:w="12240" w:h="15840"/>
          <w:pgMar w:top="960" w:right="720" w:bottom="280" w:left="1080" w:header="720" w:footer="720" w:gutter="0"/>
          <w:cols w:space="720"/>
        </w:sectPr>
      </w:pPr>
    </w:p>
    <w:p w14:paraId="40F985AC" w14:textId="77777777" w:rsidR="00D54DE2" w:rsidRDefault="00000000">
      <w:pPr>
        <w:pStyle w:val="Heading2"/>
        <w:spacing w:before="84"/>
        <w:ind w:left="359" w:firstLine="0"/>
        <w:rPr>
          <w:spacing w:val="-2"/>
        </w:rPr>
      </w:pPr>
      <w:r>
        <w:lastRenderedPageBreak/>
        <w:t>Authorization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Agreement</w:t>
      </w:r>
    </w:p>
    <w:p w14:paraId="371FE4D1" w14:textId="5648935B" w:rsidR="00E656D4" w:rsidRDefault="00E656D4" w:rsidP="00E656D4">
      <w:pPr>
        <w:pStyle w:val="Heading2"/>
        <w:spacing w:before="84"/>
        <w:ind w:left="0" w:firstLine="0"/>
      </w:pPr>
    </w:p>
    <w:p w14:paraId="3F89EBDB" w14:textId="77777777" w:rsidR="00D54DE2" w:rsidRDefault="00000000">
      <w:pPr>
        <w:ind w:left="359" w:right="687"/>
        <w:rPr>
          <w:i/>
          <w:sz w:val="20"/>
        </w:rPr>
      </w:pPr>
      <w:r>
        <w:rPr>
          <w:i/>
          <w:sz w:val="20"/>
        </w:rPr>
        <w:t>This memorandum of understanding is an agreement between the club and the district and acknowledges that the club will undertake measures to ensure the proper implementation of grant activities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 TRF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grant funds.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authorizing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agrees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 comply with all of the conditions and requirements of the MOU.</w:t>
      </w:r>
    </w:p>
    <w:p w14:paraId="5BAEF58F" w14:textId="77777777" w:rsidR="00E656D4" w:rsidRDefault="00E656D4">
      <w:pPr>
        <w:ind w:left="359" w:right="687"/>
        <w:rPr>
          <w:i/>
          <w:sz w:val="20"/>
        </w:rPr>
      </w:pPr>
    </w:p>
    <w:p w14:paraId="01E3827A" w14:textId="50928547" w:rsidR="00E656D4" w:rsidRPr="00BB00E1" w:rsidRDefault="00E656D4">
      <w:pPr>
        <w:ind w:left="359" w:right="687"/>
        <w:rPr>
          <w:b/>
          <w:bCs/>
          <w:i/>
          <w:sz w:val="18"/>
          <w:szCs w:val="18"/>
        </w:rPr>
      </w:pPr>
      <w:r w:rsidRPr="00BB00E1">
        <w:rPr>
          <w:b/>
          <w:bCs/>
          <w:i/>
          <w:sz w:val="18"/>
          <w:szCs w:val="18"/>
        </w:rPr>
        <w:t xml:space="preserve">The website allows for electronic </w:t>
      </w:r>
      <w:r w:rsidR="00BB00E1" w:rsidRPr="00BB00E1">
        <w:rPr>
          <w:b/>
          <w:bCs/>
          <w:i/>
          <w:sz w:val="18"/>
          <w:szCs w:val="18"/>
        </w:rPr>
        <w:t>signature,</w:t>
      </w:r>
      <w:r w:rsidRPr="00BB00E1">
        <w:rPr>
          <w:b/>
          <w:bCs/>
          <w:i/>
          <w:sz w:val="18"/>
          <w:szCs w:val="18"/>
        </w:rPr>
        <w:t xml:space="preserve"> or this signed</w:t>
      </w:r>
      <w:r w:rsidR="00BB00E1" w:rsidRPr="00BB00E1">
        <w:rPr>
          <w:b/>
          <w:bCs/>
          <w:i/>
          <w:sz w:val="18"/>
          <w:szCs w:val="18"/>
        </w:rPr>
        <w:t xml:space="preserve"> MOU</w:t>
      </w:r>
      <w:r w:rsidRPr="00BB00E1">
        <w:rPr>
          <w:b/>
          <w:bCs/>
          <w:i/>
          <w:sz w:val="18"/>
          <w:szCs w:val="18"/>
        </w:rPr>
        <w:t xml:space="preserve"> document can be uploaded as a pdf.  </w:t>
      </w:r>
      <w:r w:rsidR="00BB00E1" w:rsidRPr="00BB00E1">
        <w:rPr>
          <w:b/>
          <w:bCs/>
          <w:i/>
          <w:sz w:val="18"/>
          <w:szCs w:val="18"/>
        </w:rPr>
        <w:t>See website for MOU signature link: https://district5010.org/grants.php</w:t>
      </w:r>
    </w:p>
    <w:p w14:paraId="2929F844" w14:textId="77777777" w:rsidR="00D54DE2" w:rsidRDefault="00D54DE2">
      <w:pPr>
        <w:pStyle w:val="BodyText"/>
        <w:spacing w:before="1"/>
        <w:rPr>
          <w:i/>
        </w:rPr>
      </w:pPr>
    </w:p>
    <w:p w14:paraId="230E1225" w14:textId="77777777" w:rsidR="00BB00E1" w:rsidRDefault="00BB00E1">
      <w:pPr>
        <w:tabs>
          <w:tab w:val="left" w:pos="5675"/>
          <w:tab w:val="left" w:pos="7550"/>
          <w:tab w:val="left" w:pos="9530"/>
        </w:tabs>
        <w:spacing w:before="1"/>
        <w:ind w:left="359" w:right="780"/>
        <w:rPr>
          <w:i/>
          <w:sz w:val="20"/>
        </w:rPr>
      </w:pPr>
    </w:p>
    <w:p w14:paraId="4A261C06" w14:textId="69CE1BD1" w:rsidR="00D54DE2" w:rsidRDefault="00000000">
      <w:pPr>
        <w:tabs>
          <w:tab w:val="left" w:pos="5675"/>
          <w:tab w:val="left" w:pos="7550"/>
          <w:tab w:val="left" w:pos="9530"/>
        </w:tabs>
        <w:spacing w:before="1"/>
        <w:ind w:left="359" w:right="780"/>
        <w:rPr>
          <w:i/>
          <w:sz w:val="20"/>
        </w:rPr>
      </w:pPr>
      <w:r>
        <w:rPr>
          <w:i/>
          <w:sz w:val="20"/>
        </w:rPr>
        <w:t xml:space="preserve">On behalf of the Rotary/Rotaract Club of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i/>
          <w:sz w:val="20"/>
        </w:rPr>
        <w:t>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undersigned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agree to comply with all of the conditions and requirements of the MOU for Rotary year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 xml:space="preserve">and will notify Rotary International District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 any changes or revisions to club policies and procedures related to these requirements.</w:t>
      </w:r>
    </w:p>
    <w:p w14:paraId="330DEB6C" w14:textId="77777777" w:rsidR="00D54DE2" w:rsidRDefault="00000000">
      <w:pPr>
        <w:pStyle w:val="BodyText"/>
        <w:spacing w:before="2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F933E13" wp14:editId="2EC146D4">
                <wp:simplePos x="0" y="0"/>
                <wp:positionH relativeFrom="page">
                  <wp:posOffset>982980</wp:posOffset>
                </wp:positionH>
                <wp:positionV relativeFrom="paragraph">
                  <wp:posOffset>139166</wp:posOffset>
                </wp:positionV>
                <wp:extent cx="3035935" cy="9067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935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475"/>
                            </w:tblGrid>
                            <w:tr w:rsidR="00D54DE2" w14:paraId="00BF0FD8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771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6262751" w14:textId="77777777" w:rsidR="00D54DE2" w:rsidRDefault="00000000">
                                  <w:pPr>
                                    <w:pStyle w:val="TableParagraph"/>
                                    <w:spacing w:before="11" w:line="211" w:lineRule="exact"/>
                                    <w:ind w:lef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Club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President</w:t>
                                  </w:r>
                                </w:p>
                              </w:tc>
                            </w:tr>
                            <w:tr w:rsidR="00D54DE2" w14:paraId="5E3C0E4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14:paraId="3CCF7489" w14:textId="77777777" w:rsidR="00D54DE2" w:rsidRDefault="00000000">
                                  <w:pPr>
                                    <w:pStyle w:val="TableParagraph"/>
                                    <w:spacing w:line="20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14:paraId="7DB685E8" w14:textId="77777777" w:rsidR="00D54DE2" w:rsidRDefault="00D54D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54DE2" w14:paraId="54FEDD7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14:paraId="40FD1436" w14:textId="77777777" w:rsidR="00D54DE2" w:rsidRDefault="00000000">
                                  <w:pPr>
                                    <w:pStyle w:val="TableParagraph"/>
                                    <w:spacing w:before="1" w:line="206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14:paraId="47FD219A" w14:textId="77777777" w:rsidR="00D54DE2" w:rsidRDefault="00D54D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54DE2" w14:paraId="4B30156F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14:paraId="508249B6" w14:textId="77777777" w:rsidR="00D54DE2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14:paraId="3152A927" w14:textId="77777777" w:rsidR="00D54DE2" w:rsidRDefault="00D54D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54DE2" w14:paraId="297AAA6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14:paraId="0EB31C1E" w14:textId="77777777" w:rsidR="00D54DE2" w:rsidRDefault="00000000">
                                  <w:pPr>
                                    <w:pStyle w:val="TableParagraph"/>
                                    <w:spacing w:before="1" w:line="206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14:paraId="084A67BE" w14:textId="77777777" w:rsidR="00D54DE2" w:rsidRDefault="00D54D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E73A94" w14:textId="77777777" w:rsidR="00D54DE2" w:rsidRDefault="00D54DE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33E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7.4pt;margin-top:10.95pt;width:239.05pt;height:71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475"/>
                      </w:tblGrid>
                      <w:tr w:rsidR="00D54DE2" w14:paraId="00BF0FD8" w14:textId="77777777">
                        <w:trPr>
                          <w:trHeight w:val="242"/>
                        </w:trPr>
                        <w:tc>
                          <w:tcPr>
                            <w:tcW w:w="4771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6262751" w14:textId="77777777" w:rsidR="00D54DE2" w:rsidRDefault="00000000">
                            <w:pPr>
                              <w:pStyle w:val="TableParagraph"/>
                              <w:spacing w:before="11" w:line="211" w:lineRule="exact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President</w:t>
                            </w:r>
                          </w:p>
                        </w:tc>
                      </w:tr>
                      <w:tr w:rsidR="00D54DE2" w14:paraId="5E3C0E4A" w14:textId="77777777">
                        <w:trPr>
                          <w:trHeight w:val="222"/>
                        </w:trPr>
                        <w:tc>
                          <w:tcPr>
                            <w:tcW w:w="1296" w:type="dxa"/>
                            <w:shd w:val="clear" w:color="auto" w:fill="D9D9D9"/>
                          </w:tcPr>
                          <w:p w14:paraId="3CCF7489" w14:textId="77777777" w:rsidR="00D54DE2" w:rsidRDefault="00000000">
                            <w:pPr>
                              <w:pStyle w:val="TableParagraph"/>
                              <w:spacing w:line="20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3475" w:type="dxa"/>
                          </w:tcPr>
                          <w:p w14:paraId="7DB685E8" w14:textId="77777777" w:rsidR="00D54DE2" w:rsidRDefault="00D54D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54DE2" w14:paraId="54FEDD72" w14:textId="77777777">
                        <w:trPr>
                          <w:trHeight w:val="227"/>
                        </w:trPr>
                        <w:tc>
                          <w:tcPr>
                            <w:tcW w:w="1296" w:type="dxa"/>
                            <w:shd w:val="clear" w:color="auto" w:fill="D9D9D9"/>
                          </w:tcPr>
                          <w:p w14:paraId="40FD1436" w14:textId="77777777" w:rsidR="00D54DE2" w:rsidRDefault="00000000">
                            <w:pPr>
                              <w:pStyle w:val="TableParagraph"/>
                              <w:spacing w:before="1" w:line="206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475" w:type="dxa"/>
                          </w:tcPr>
                          <w:p w14:paraId="47FD219A" w14:textId="77777777" w:rsidR="00D54DE2" w:rsidRDefault="00D54DE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54DE2" w14:paraId="4B30156F" w14:textId="77777777">
                        <w:trPr>
                          <w:trHeight w:val="453"/>
                        </w:trPr>
                        <w:tc>
                          <w:tcPr>
                            <w:tcW w:w="1296" w:type="dxa"/>
                            <w:shd w:val="clear" w:color="auto" w:fill="D9D9D9"/>
                          </w:tcPr>
                          <w:p w14:paraId="508249B6" w14:textId="77777777" w:rsidR="00D54DE2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3475" w:type="dxa"/>
                          </w:tcPr>
                          <w:p w14:paraId="3152A927" w14:textId="77777777" w:rsidR="00D54DE2" w:rsidRDefault="00D54D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54DE2" w14:paraId="297AAA62" w14:textId="77777777">
                        <w:trPr>
                          <w:trHeight w:val="227"/>
                        </w:trPr>
                        <w:tc>
                          <w:tcPr>
                            <w:tcW w:w="1296" w:type="dxa"/>
                            <w:shd w:val="clear" w:color="auto" w:fill="D9D9D9"/>
                          </w:tcPr>
                          <w:p w14:paraId="0EB31C1E" w14:textId="77777777" w:rsidR="00D54DE2" w:rsidRDefault="00000000">
                            <w:pPr>
                              <w:pStyle w:val="TableParagraph"/>
                              <w:spacing w:before="1" w:line="206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475" w:type="dxa"/>
                          </w:tcPr>
                          <w:p w14:paraId="084A67BE" w14:textId="77777777" w:rsidR="00D54DE2" w:rsidRDefault="00D54DE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1E73A94" w14:textId="77777777" w:rsidR="00D54DE2" w:rsidRDefault="00D54DE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C70A62" wp14:editId="39E62380">
                <wp:simplePos x="0" y="0"/>
                <wp:positionH relativeFrom="page">
                  <wp:posOffset>4183379</wp:posOffset>
                </wp:positionH>
                <wp:positionV relativeFrom="paragraph">
                  <wp:posOffset>139166</wp:posOffset>
                </wp:positionV>
                <wp:extent cx="3092450" cy="9067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245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3600"/>
                            </w:tblGrid>
                            <w:tr w:rsidR="00D54DE2" w14:paraId="06B27F30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98D2433" w14:textId="77777777" w:rsidR="00D54DE2" w:rsidRDefault="00000000">
                                  <w:pPr>
                                    <w:pStyle w:val="TableParagraph"/>
                                    <w:spacing w:before="11" w:line="211" w:lineRule="exact"/>
                                    <w:ind w:left="13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Club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President-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elect</w:t>
                                  </w:r>
                                </w:p>
                              </w:tc>
                            </w:tr>
                            <w:tr w:rsidR="00D54DE2" w14:paraId="392D5387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260" w:type="dxa"/>
                                  <w:shd w:val="clear" w:color="auto" w:fill="D9D9D9"/>
                                </w:tcPr>
                                <w:p w14:paraId="08C612EE" w14:textId="77777777" w:rsidR="00D54DE2" w:rsidRDefault="00000000">
                                  <w:pPr>
                                    <w:pStyle w:val="TableParagraph"/>
                                    <w:spacing w:line="20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1D0FAAC" w14:textId="77777777" w:rsidR="00D54DE2" w:rsidRDefault="00D54D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54DE2" w14:paraId="48458BE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60" w:type="dxa"/>
                                  <w:shd w:val="clear" w:color="auto" w:fill="D9D9D9"/>
                                </w:tcPr>
                                <w:p w14:paraId="1AEA40FB" w14:textId="77777777" w:rsidR="00D54DE2" w:rsidRDefault="00000000">
                                  <w:pPr>
                                    <w:pStyle w:val="TableParagraph"/>
                                    <w:spacing w:before="1" w:line="206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27CB95FB" w14:textId="77777777" w:rsidR="00D54DE2" w:rsidRDefault="00D54D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54DE2" w14:paraId="1CF522DF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260" w:type="dxa"/>
                                  <w:shd w:val="clear" w:color="auto" w:fill="D9D9D9"/>
                                </w:tcPr>
                                <w:p w14:paraId="2F1444CE" w14:textId="77777777" w:rsidR="00D54DE2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7A0554C" w14:textId="77777777" w:rsidR="00D54DE2" w:rsidRDefault="00D54D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54DE2" w14:paraId="262027D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60" w:type="dxa"/>
                                  <w:shd w:val="clear" w:color="auto" w:fill="D9D9D9"/>
                                </w:tcPr>
                                <w:p w14:paraId="03478BD3" w14:textId="77777777" w:rsidR="00D54DE2" w:rsidRDefault="00000000">
                                  <w:pPr>
                                    <w:pStyle w:val="TableParagraph"/>
                                    <w:spacing w:before="1" w:line="206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6ACBC3B7" w14:textId="77777777" w:rsidR="00D54DE2" w:rsidRDefault="00D54D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A4295C" w14:textId="77777777" w:rsidR="00D54DE2" w:rsidRDefault="00D54DE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70A62" id="Textbox 3" o:spid="_x0000_s1027" type="#_x0000_t202" style="position:absolute;margin-left:329.4pt;margin-top:10.95pt;width:243.5pt;height:71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0"/>
                        <w:gridCol w:w="3600"/>
                      </w:tblGrid>
                      <w:tr w:rsidR="00D54DE2" w14:paraId="06B27F30" w14:textId="77777777">
                        <w:trPr>
                          <w:trHeight w:val="242"/>
                        </w:trPr>
                        <w:tc>
                          <w:tcPr>
                            <w:tcW w:w="486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98D2433" w14:textId="77777777" w:rsidR="00D54DE2" w:rsidRDefault="00000000">
                            <w:pPr>
                              <w:pStyle w:val="TableParagraph"/>
                              <w:spacing w:before="11" w:line="211" w:lineRule="exact"/>
                              <w:ind w:left="13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President-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elect</w:t>
                            </w:r>
                          </w:p>
                        </w:tc>
                      </w:tr>
                      <w:tr w:rsidR="00D54DE2" w14:paraId="392D5387" w14:textId="77777777">
                        <w:trPr>
                          <w:trHeight w:val="222"/>
                        </w:trPr>
                        <w:tc>
                          <w:tcPr>
                            <w:tcW w:w="1260" w:type="dxa"/>
                            <w:shd w:val="clear" w:color="auto" w:fill="D9D9D9"/>
                          </w:tcPr>
                          <w:p w14:paraId="08C612EE" w14:textId="77777777" w:rsidR="00D54DE2" w:rsidRDefault="00000000">
                            <w:pPr>
                              <w:pStyle w:val="TableParagraph"/>
                              <w:spacing w:line="20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1D0FAAC" w14:textId="77777777" w:rsidR="00D54DE2" w:rsidRDefault="00D54D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54DE2" w14:paraId="48458BE2" w14:textId="77777777">
                        <w:trPr>
                          <w:trHeight w:val="227"/>
                        </w:trPr>
                        <w:tc>
                          <w:tcPr>
                            <w:tcW w:w="1260" w:type="dxa"/>
                            <w:shd w:val="clear" w:color="auto" w:fill="D9D9D9"/>
                          </w:tcPr>
                          <w:p w14:paraId="1AEA40FB" w14:textId="77777777" w:rsidR="00D54DE2" w:rsidRDefault="00000000">
                            <w:pPr>
                              <w:pStyle w:val="TableParagraph"/>
                              <w:spacing w:before="1" w:line="206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27CB95FB" w14:textId="77777777" w:rsidR="00D54DE2" w:rsidRDefault="00D54DE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54DE2" w14:paraId="1CF522DF" w14:textId="77777777">
                        <w:trPr>
                          <w:trHeight w:val="453"/>
                        </w:trPr>
                        <w:tc>
                          <w:tcPr>
                            <w:tcW w:w="1260" w:type="dxa"/>
                            <w:shd w:val="clear" w:color="auto" w:fill="D9D9D9"/>
                          </w:tcPr>
                          <w:p w14:paraId="2F1444CE" w14:textId="77777777" w:rsidR="00D54DE2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7A0554C" w14:textId="77777777" w:rsidR="00D54DE2" w:rsidRDefault="00D54D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54DE2" w14:paraId="262027D0" w14:textId="77777777">
                        <w:trPr>
                          <w:trHeight w:val="227"/>
                        </w:trPr>
                        <w:tc>
                          <w:tcPr>
                            <w:tcW w:w="1260" w:type="dxa"/>
                            <w:shd w:val="clear" w:color="auto" w:fill="D9D9D9"/>
                          </w:tcPr>
                          <w:p w14:paraId="03478BD3" w14:textId="77777777" w:rsidR="00D54DE2" w:rsidRDefault="00000000">
                            <w:pPr>
                              <w:pStyle w:val="TableParagraph"/>
                              <w:spacing w:before="1" w:line="206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6ACBC3B7" w14:textId="77777777" w:rsidR="00D54DE2" w:rsidRDefault="00D54DE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AA4295C" w14:textId="77777777" w:rsidR="00D54DE2" w:rsidRDefault="00D54DE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54DE2">
      <w:pgSz w:w="12240" w:h="15840"/>
      <w:pgMar w:top="118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43F3" w14:textId="77777777" w:rsidR="00240A99" w:rsidRDefault="00240A99" w:rsidP="009C3005">
      <w:r>
        <w:separator/>
      </w:r>
    </w:p>
  </w:endnote>
  <w:endnote w:type="continuationSeparator" w:id="0">
    <w:p w14:paraId="3273D77F" w14:textId="77777777" w:rsidR="00240A99" w:rsidRDefault="00240A99" w:rsidP="009C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3140" w14:textId="77777777" w:rsidR="00240A99" w:rsidRDefault="00240A99" w:rsidP="009C3005">
      <w:r>
        <w:separator/>
      </w:r>
    </w:p>
  </w:footnote>
  <w:footnote w:type="continuationSeparator" w:id="0">
    <w:p w14:paraId="29EF7820" w14:textId="77777777" w:rsidR="00240A99" w:rsidRDefault="00240A99" w:rsidP="009C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568"/>
    <w:multiLevelType w:val="hybridMultilevel"/>
    <w:tmpl w:val="03182B48"/>
    <w:lvl w:ilvl="0" w:tplc="F148FBFA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CC49B2">
      <w:start w:val="1"/>
      <w:numFmt w:val="decimal"/>
      <w:lvlText w:val="%2."/>
      <w:lvlJc w:val="left"/>
      <w:pPr>
        <w:ind w:left="719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2F2AE10">
      <w:start w:val="1"/>
      <w:numFmt w:val="upperLetter"/>
      <w:lvlText w:val="%3."/>
      <w:lvlJc w:val="left"/>
      <w:pPr>
        <w:ind w:left="1079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F1CE7DE">
      <w:start w:val="1"/>
      <w:numFmt w:val="decimal"/>
      <w:lvlText w:val="%4."/>
      <w:lvlJc w:val="left"/>
      <w:pPr>
        <w:ind w:left="143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B12C705E">
      <w:start w:val="1"/>
      <w:numFmt w:val="lowerLetter"/>
      <w:lvlText w:val="%5.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5" w:tplc="4D9CE1A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6" w:tplc="5D0064F6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 w:tplc="CB60D1D4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8" w:tplc="459A8DBE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num w:numId="1" w16cid:durableId="204093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E2"/>
    <w:rsid w:val="00076363"/>
    <w:rsid w:val="0009366C"/>
    <w:rsid w:val="00240A99"/>
    <w:rsid w:val="003245AE"/>
    <w:rsid w:val="005735F9"/>
    <w:rsid w:val="0071788C"/>
    <w:rsid w:val="007A5A9E"/>
    <w:rsid w:val="009C3005"/>
    <w:rsid w:val="00AF773F"/>
    <w:rsid w:val="00BB00E1"/>
    <w:rsid w:val="00C50B49"/>
    <w:rsid w:val="00D33678"/>
    <w:rsid w:val="00D54DE2"/>
    <w:rsid w:val="00E656D4"/>
    <w:rsid w:val="00E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2F1B"/>
  <w15:docId w15:val="{69443580-2CF1-0745-BE10-C61E79B7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right="36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7" w:hanging="35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3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005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C3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005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5411</Characters>
  <Application>Microsoft Office Word</Application>
  <DocSecurity>0</DocSecurity>
  <Lines>122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PeperaC</dc:creator>
  <cp:lastModifiedBy>Eleanor Oydna</cp:lastModifiedBy>
  <cp:revision>2</cp:revision>
  <cp:lastPrinted>2026-02-18T18:59:00Z</cp:lastPrinted>
  <dcterms:created xsi:type="dcterms:W3CDTF">2026-03-12T21:16:00Z</dcterms:created>
  <dcterms:modified xsi:type="dcterms:W3CDTF">2026-03-12T21:16:00Z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Foxit Phantom - Foxit Software Inc.</vt:lpwstr>
  </property>
</Properties>
</file>